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91893" w14:textId="77777777" w:rsidR="00981966" w:rsidRDefault="00981966" w:rsidP="00981966">
      <w:pPr>
        <w:spacing w:after="0" w:line="276" w:lineRule="auto"/>
        <w:ind w:left="6372"/>
        <w:rPr>
          <w:rFonts w:ascii="Times New Roman" w:hAnsi="Times New Roman" w:cs="Times New Roman"/>
          <w:b/>
          <w:bCs/>
          <w:sz w:val="28"/>
          <w:szCs w:val="28"/>
        </w:rPr>
      </w:pPr>
    </w:p>
    <w:p w14:paraId="5E649966" w14:textId="77777777" w:rsidR="00981966" w:rsidRDefault="00981966" w:rsidP="00981966">
      <w:pPr>
        <w:spacing w:after="0" w:line="276" w:lineRule="auto"/>
        <w:ind w:left="6372"/>
        <w:rPr>
          <w:rFonts w:ascii="Times New Roman" w:hAnsi="Times New Roman" w:cs="Times New Roman"/>
          <w:b/>
          <w:bCs/>
          <w:sz w:val="28"/>
          <w:szCs w:val="28"/>
        </w:rPr>
      </w:pPr>
    </w:p>
    <w:p w14:paraId="2BAC4F1F" w14:textId="4EB67587" w:rsidR="00981966" w:rsidRDefault="00981966" w:rsidP="00981966">
      <w:pPr>
        <w:spacing w:after="0" w:line="276" w:lineRule="auto"/>
        <w:ind w:left="6372"/>
        <w:rPr>
          <w:rFonts w:ascii="Times New Roman" w:hAnsi="Times New Roman" w:cs="Times New Roman"/>
          <w:b/>
          <w:bCs/>
          <w:sz w:val="28"/>
          <w:szCs w:val="28"/>
        </w:rPr>
      </w:pPr>
    </w:p>
    <w:p w14:paraId="55A609B9" w14:textId="77777777" w:rsidR="002320F9" w:rsidRPr="002320F9" w:rsidRDefault="00FE43FA" w:rsidP="00B54734">
      <w:pPr>
        <w:pStyle w:val="3"/>
        <w:spacing w:before="0" w:beforeAutospacing="0" w:after="0" w:afterAutospacing="0"/>
        <w:ind w:firstLine="540"/>
        <w:jc w:val="center"/>
        <w:rPr>
          <w:rFonts w:ascii="Times New Roman" w:hAnsi="Times New Roman"/>
          <w:color w:val="auto"/>
          <w:sz w:val="32"/>
          <w:szCs w:val="32"/>
          <w:lang w:val="uk-UA"/>
        </w:rPr>
      </w:pPr>
      <w:r w:rsidRPr="002320F9">
        <w:rPr>
          <w:rFonts w:ascii="Times New Roman" w:hAnsi="Times New Roman"/>
          <w:color w:val="auto"/>
          <w:sz w:val="32"/>
          <w:szCs w:val="32"/>
          <w:lang w:val="uk-UA"/>
        </w:rPr>
        <w:t xml:space="preserve">Структура органу, який уповноважений здійснювати операції з оренди комунального майна: </w:t>
      </w:r>
    </w:p>
    <w:p w14:paraId="47E4B0F2" w14:textId="66DC8972" w:rsidR="00B51135" w:rsidRPr="00365C7D" w:rsidRDefault="00B51135" w:rsidP="002320F9">
      <w:pPr>
        <w:pStyle w:val="3"/>
        <w:spacing w:before="0" w:beforeAutospacing="0" w:after="0" w:afterAutospacing="0"/>
        <w:ind w:firstLine="540"/>
        <w:rPr>
          <w:rFonts w:ascii="Times New Roman" w:hAnsi="Times New Roman"/>
          <w:color w:val="auto"/>
          <w:sz w:val="28"/>
          <w:szCs w:val="28"/>
          <w:lang w:val="uk-UA"/>
        </w:rPr>
      </w:pPr>
      <w:r w:rsidRPr="00B54734">
        <w:rPr>
          <w:rFonts w:ascii="Times New Roman" w:hAnsi="Times New Roman"/>
          <w:color w:val="auto"/>
          <w:sz w:val="28"/>
          <w:szCs w:val="28"/>
          <w:lang w:val="uk-UA"/>
        </w:rPr>
        <w:t>Відділ з питань майна комунальної власності Коломийської</w:t>
      </w:r>
      <w:r w:rsidRPr="00B5473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65C7D">
        <w:rPr>
          <w:rFonts w:ascii="Times New Roman" w:hAnsi="Times New Roman"/>
          <w:color w:val="auto"/>
          <w:sz w:val="28"/>
          <w:szCs w:val="28"/>
          <w:lang w:val="uk-UA"/>
        </w:rPr>
        <w:t>міської ради</w:t>
      </w:r>
    </w:p>
    <w:p w14:paraId="2B651852" w14:textId="7D571D7B" w:rsidR="00B51135" w:rsidRDefault="00B51135" w:rsidP="00B51135">
      <w:pPr>
        <w:pStyle w:val="3"/>
        <w:spacing w:before="0" w:beforeAutospacing="0" w:after="0" w:afterAutospacing="0"/>
        <w:ind w:firstLine="540"/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78203, м"/>
        </w:smartTagPr>
        <w:r w:rsidRPr="00B54734">
          <w:rPr>
            <w:rFonts w:ascii="Times New Roman" w:hAnsi="Times New Roman"/>
            <w:b w:val="0"/>
            <w:bCs w:val="0"/>
            <w:color w:val="auto"/>
            <w:sz w:val="28"/>
            <w:szCs w:val="28"/>
            <w:lang w:val="uk-UA"/>
          </w:rPr>
          <w:t>78</w:t>
        </w:r>
        <w:r w:rsidRPr="00B54734">
          <w:rPr>
            <w:rFonts w:ascii="Times New Roman" w:hAnsi="Times New Roman"/>
            <w:b w:val="0"/>
            <w:bCs w:val="0"/>
            <w:color w:val="auto"/>
            <w:sz w:val="28"/>
            <w:szCs w:val="28"/>
          </w:rPr>
          <w:t>2</w:t>
        </w:r>
        <w:r w:rsidRPr="00B54734">
          <w:rPr>
            <w:rFonts w:ascii="Times New Roman" w:hAnsi="Times New Roman"/>
            <w:b w:val="0"/>
            <w:bCs w:val="0"/>
            <w:color w:val="auto"/>
            <w:sz w:val="28"/>
            <w:szCs w:val="28"/>
            <w:lang w:val="uk-UA"/>
          </w:rPr>
          <w:t>03</w:t>
        </w:r>
        <w:r w:rsidRPr="00B54734">
          <w:rPr>
            <w:rFonts w:ascii="Times New Roman" w:hAnsi="Times New Roman"/>
            <w:b w:val="0"/>
            <w:bCs w:val="0"/>
            <w:color w:val="auto"/>
            <w:sz w:val="28"/>
            <w:szCs w:val="28"/>
          </w:rPr>
          <w:t>, м</w:t>
        </w:r>
      </w:smartTag>
      <w:r w:rsidRPr="00B5473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  <w:r w:rsidRPr="00B54734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Коломия</w:t>
      </w:r>
      <w:r w:rsidRPr="00B5473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r w:rsidRPr="00B54734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Івано-Франківської</w:t>
      </w:r>
      <w:r w:rsidRPr="00B5473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області, </w:t>
      </w:r>
      <w:r w:rsidRPr="00B54734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проспект Грушевського, 1</w:t>
      </w:r>
    </w:p>
    <w:p w14:paraId="7569D407" w14:textId="5B948B40" w:rsidR="0029441B" w:rsidRDefault="009221E2" w:rsidP="0029441B">
      <w:pPr>
        <w:pStyle w:val="login-buttonuser"/>
        <w:shd w:val="clear" w:color="auto" w:fill="FFFFFF"/>
        <w:spacing w:before="0" w:beforeAutospacing="0" w:after="0" w:afterAutospacing="0" w:line="510" w:lineRule="atLeast"/>
        <w:rPr>
          <w:rFonts w:ascii="Arial" w:hAnsi="Arial" w:cs="Arial"/>
          <w:b/>
          <w:bCs/>
          <w:color w:val="646464"/>
          <w:sz w:val="18"/>
          <w:szCs w:val="18"/>
        </w:rPr>
      </w:pPr>
      <w:r>
        <w:rPr>
          <w:sz w:val="28"/>
          <w:szCs w:val="28"/>
          <w:lang w:val="uk-UA"/>
        </w:rPr>
        <w:t>т</w:t>
      </w:r>
      <w:r w:rsidR="00891980">
        <w:rPr>
          <w:sz w:val="28"/>
          <w:szCs w:val="28"/>
          <w:lang w:val="uk-UA"/>
        </w:rPr>
        <w:t>ел. 47</w:t>
      </w:r>
      <w:r w:rsidR="00365C7D">
        <w:rPr>
          <w:sz w:val="28"/>
          <w:szCs w:val="28"/>
          <w:lang w:val="uk-UA"/>
        </w:rPr>
        <w:t>571</w:t>
      </w:r>
      <w:r w:rsidR="0029441B">
        <w:rPr>
          <w:b/>
          <w:bCs/>
          <w:sz w:val="28"/>
          <w:szCs w:val="28"/>
          <w:lang w:val="uk-UA"/>
        </w:rPr>
        <w:t xml:space="preserve">; електронна адреса: </w:t>
      </w:r>
      <w:r w:rsidR="0029441B" w:rsidRPr="0029441B">
        <w:rPr>
          <w:b/>
          <w:bCs/>
          <w:color w:val="646464"/>
          <w:sz w:val="28"/>
          <w:szCs w:val="28"/>
        </w:rPr>
        <w:t>maino_kmr@ukr.net</w:t>
      </w:r>
    </w:p>
    <w:p w14:paraId="1212F1AC" w14:textId="44D66E21" w:rsidR="00B54734" w:rsidRPr="0029441B" w:rsidRDefault="00B54734" w:rsidP="00B51135">
      <w:pPr>
        <w:pStyle w:val="3"/>
        <w:spacing w:before="0" w:beforeAutospacing="0" w:after="0" w:afterAutospacing="0"/>
        <w:ind w:firstLine="540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14:paraId="6062C48C" w14:textId="0E527E8A" w:rsidR="00B51135" w:rsidRDefault="00B51135" w:rsidP="00B51135">
      <w:pPr>
        <w:pStyle w:val="3"/>
        <w:spacing w:before="0" w:beforeAutospacing="0" w:after="0" w:afterAutospacing="0"/>
        <w:ind w:firstLine="540"/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</w:pPr>
      <w:r w:rsidRPr="00B5473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Начальник </w:t>
      </w:r>
      <w:r w:rsidRPr="00B54734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відділу</w:t>
      </w:r>
      <w:r w:rsidRPr="00B5473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365C7D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–</w:t>
      </w:r>
      <w:r w:rsidR="002320F9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="00365C7D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Джоголик Галина Володимирівна</w:t>
      </w:r>
      <w:r w:rsidR="002320F9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.</w:t>
      </w:r>
    </w:p>
    <w:p w14:paraId="64906A5A" w14:textId="777C97E1" w:rsidR="00B54734" w:rsidRPr="00B54734" w:rsidRDefault="00B54734" w:rsidP="00B51135">
      <w:pPr>
        <w:pStyle w:val="3"/>
        <w:spacing w:before="0" w:beforeAutospacing="0" w:after="0" w:afterAutospacing="0"/>
        <w:ind w:firstLine="540"/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Головний спеціаліст відділу – Гнатюк Ірина Володимирівна</w:t>
      </w:r>
      <w:r w:rsidR="002320F9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.</w:t>
      </w:r>
    </w:p>
    <w:p w14:paraId="38880842" w14:textId="0D1F0C34" w:rsidR="00B54734" w:rsidRPr="00B54734" w:rsidRDefault="005D46D1" w:rsidP="00B51135">
      <w:pPr>
        <w:pStyle w:val="3"/>
        <w:spacing w:before="0" w:beforeAutospacing="0" w:after="0" w:afterAutospacing="0"/>
        <w:ind w:firstLine="540"/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Головний спеціаліст відділу – Мокляк Галина Ярославівна</w:t>
      </w:r>
      <w:bookmarkStart w:id="0" w:name="_GoBack"/>
      <w:bookmarkEnd w:id="0"/>
    </w:p>
    <w:p w14:paraId="0D93CF4C" w14:textId="77777777" w:rsidR="00B51135" w:rsidRPr="00B54734" w:rsidRDefault="00B51135" w:rsidP="00B5113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7C877D6B" w14:textId="77777777" w:rsidR="00B51135" w:rsidRPr="00B54734" w:rsidRDefault="00B51135" w:rsidP="0098196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B51135" w:rsidRPr="00B547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5AF7"/>
    <w:multiLevelType w:val="hybridMultilevel"/>
    <w:tmpl w:val="5B4CFDF8"/>
    <w:lvl w:ilvl="0" w:tplc="131213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39"/>
    <w:rsid w:val="00001DF9"/>
    <w:rsid w:val="00046AD5"/>
    <w:rsid w:val="00066827"/>
    <w:rsid w:val="00136636"/>
    <w:rsid w:val="00140639"/>
    <w:rsid w:val="001538AC"/>
    <w:rsid w:val="001B388B"/>
    <w:rsid w:val="001E1833"/>
    <w:rsid w:val="0022484A"/>
    <w:rsid w:val="002320F9"/>
    <w:rsid w:val="00236846"/>
    <w:rsid w:val="0029441B"/>
    <w:rsid w:val="002F7D00"/>
    <w:rsid w:val="003160DA"/>
    <w:rsid w:val="00365C7D"/>
    <w:rsid w:val="00377A39"/>
    <w:rsid w:val="00486492"/>
    <w:rsid w:val="00492728"/>
    <w:rsid w:val="004D04D5"/>
    <w:rsid w:val="005102E5"/>
    <w:rsid w:val="00551BBA"/>
    <w:rsid w:val="005D353D"/>
    <w:rsid w:val="005D46D1"/>
    <w:rsid w:val="0068463C"/>
    <w:rsid w:val="007366BD"/>
    <w:rsid w:val="007527F1"/>
    <w:rsid w:val="00755DC8"/>
    <w:rsid w:val="00780839"/>
    <w:rsid w:val="007A023C"/>
    <w:rsid w:val="00855B83"/>
    <w:rsid w:val="00891980"/>
    <w:rsid w:val="008C0D01"/>
    <w:rsid w:val="008D1AE8"/>
    <w:rsid w:val="008D4978"/>
    <w:rsid w:val="008E1FD4"/>
    <w:rsid w:val="009221E2"/>
    <w:rsid w:val="00981966"/>
    <w:rsid w:val="009C1480"/>
    <w:rsid w:val="00A57D30"/>
    <w:rsid w:val="00AA0CA3"/>
    <w:rsid w:val="00B014D5"/>
    <w:rsid w:val="00B51135"/>
    <w:rsid w:val="00B54734"/>
    <w:rsid w:val="00BF672A"/>
    <w:rsid w:val="00C24BD8"/>
    <w:rsid w:val="00C6535F"/>
    <w:rsid w:val="00C85F62"/>
    <w:rsid w:val="00CC144D"/>
    <w:rsid w:val="00DC01E8"/>
    <w:rsid w:val="00E432E2"/>
    <w:rsid w:val="00F90374"/>
    <w:rsid w:val="00FE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9A81F2"/>
  <w15:chartTrackingRefBased/>
  <w15:docId w15:val="{1A86DD7A-4DB6-468B-9A13-5DF17320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B51135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72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B51135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paragraph" w:styleId="a4">
    <w:name w:val="Normal (Web)"/>
    <w:basedOn w:val="a"/>
    <w:uiPriority w:val="99"/>
    <w:unhideWhenUsed/>
    <w:rsid w:val="00B51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rsid w:val="00B51135"/>
    <w:pPr>
      <w:suppressAutoHyphens/>
      <w:spacing w:after="120" w:line="240" w:lineRule="auto"/>
    </w:pPr>
    <w:rPr>
      <w:rFonts w:ascii="Calibri" w:eastAsia="Calibri" w:hAnsi="Calibri" w:cs="Times New Roman"/>
      <w:kern w:val="1"/>
      <w:sz w:val="24"/>
      <w:szCs w:val="24"/>
      <w:lang w:val="ru-RU" w:eastAsia="zh-CN"/>
    </w:rPr>
  </w:style>
  <w:style w:type="character" w:customStyle="1" w:styleId="a6">
    <w:name w:val="Основной текст Знак"/>
    <w:basedOn w:val="a0"/>
    <w:link w:val="a5"/>
    <w:uiPriority w:val="99"/>
    <w:rsid w:val="00B51135"/>
    <w:rPr>
      <w:rFonts w:ascii="Calibri" w:eastAsia="Calibri" w:hAnsi="Calibri" w:cs="Times New Roman"/>
      <w:kern w:val="1"/>
      <w:sz w:val="24"/>
      <w:szCs w:val="24"/>
      <w:lang w:val="ru-RU" w:eastAsia="zh-CN"/>
    </w:rPr>
  </w:style>
  <w:style w:type="paragraph" w:customStyle="1" w:styleId="login-buttonuser">
    <w:name w:val="login-button__user"/>
    <w:basedOn w:val="a"/>
    <w:rsid w:val="002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3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Мадерук Роман Ігорович</dc:creator>
  <cp:keywords/>
  <dc:description/>
  <cp:lastModifiedBy>Гнатюк Ірина Володимирівна</cp:lastModifiedBy>
  <cp:revision>11</cp:revision>
  <cp:lastPrinted>2020-09-28T11:59:00Z</cp:lastPrinted>
  <dcterms:created xsi:type="dcterms:W3CDTF">2020-10-26T09:08:00Z</dcterms:created>
  <dcterms:modified xsi:type="dcterms:W3CDTF">2022-01-25T07:19:00Z</dcterms:modified>
</cp:coreProperties>
</file>